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4190" w:type="dxa"/>
        <w:jc w:val="center"/>
        <w:tblLook w:val="04A0" w:firstRow="1" w:lastRow="0" w:firstColumn="1" w:lastColumn="0" w:noHBand="0" w:noVBand="1"/>
      </w:tblPr>
      <w:tblGrid>
        <w:gridCol w:w="2360"/>
        <w:gridCol w:w="3009"/>
        <w:gridCol w:w="3010"/>
        <w:gridCol w:w="1559"/>
        <w:gridCol w:w="2693"/>
        <w:gridCol w:w="1559"/>
      </w:tblGrid>
      <w:tr w:rsidR="00AC2B72" w:rsidTr="00AC2B72">
        <w:trPr>
          <w:trHeight w:val="533"/>
          <w:jc w:val="center"/>
        </w:trPr>
        <w:tc>
          <w:tcPr>
            <w:tcW w:w="1419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 w:rsidRPr="00F7603E">
              <w:rPr>
                <w:b/>
                <w:sz w:val="32"/>
                <w:szCs w:val="32"/>
              </w:rPr>
              <w:t>CONTROL DE PROPUESTAS DE MEJORAS</w:t>
            </w:r>
          </w:p>
        </w:tc>
      </w:tr>
      <w:tr w:rsidR="00AC2B72" w:rsidTr="00AC2B72">
        <w:trPr>
          <w:trHeight w:val="541"/>
          <w:jc w:val="center"/>
        </w:trPr>
        <w:tc>
          <w:tcPr>
            <w:tcW w:w="2360" w:type="dxa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DEFICIENCIA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PROPUESTA</w:t>
            </w:r>
          </w:p>
        </w:tc>
        <w:tc>
          <w:tcPr>
            <w:tcW w:w="3010" w:type="dxa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ACUERDO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ESTADO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RESPONSABLE</w:t>
            </w:r>
          </w:p>
        </w:tc>
        <w:tc>
          <w:tcPr>
            <w:tcW w:w="1559" w:type="dxa"/>
            <w:tcBorders>
              <w:top w:val="single" w:sz="12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AC2B72" w:rsidRDefault="00AC2B72" w:rsidP="008A691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FECHA</w:t>
            </w: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pStyle w:val="Prrafodelista"/>
              <w:ind w:left="0"/>
              <w:rPr>
                <w:rFonts w:ascii="Times New Roman" w:hAnsi="Times New Roman" w:cs="Times New Roman"/>
                <w:sz w:val="24"/>
                <w:szCs w:val="32"/>
              </w:rPr>
            </w:pPr>
            <w:r w:rsidRPr="00C34E85">
              <w:rPr>
                <w:rFonts w:ascii="Times New Roman" w:hAnsi="Times New Roman" w:cs="Times New Roman"/>
                <w:sz w:val="24"/>
                <w:szCs w:val="32"/>
              </w:rPr>
              <w:t>1.-Según Acta nº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  </w:t>
            </w:r>
            <w:r w:rsidRPr="00C34E85">
              <w:rPr>
                <w:rFonts w:ascii="Times New Roman" w:hAnsi="Times New Roman" w:cs="Times New Roman"/>
                <w:sz w:val="24"/>
                <w:szCs w:val="32"/>
              </w:rPr>
              <w:t>:</w:t>
            </w: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  <w:r w:rsidRPr="00C34E85">
              <w:rPr>
                <w:rFonts w:ascii="Times New Roman" w:hAnsi="Times New Roman"/>
                <w:sz w:val="24"/>
                <w:szCs w:val="32"/>
              </w:rPr>
              <w:t>2.-Según Acta nº   :</w:t>
            </w: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  <w:r w:rsidRPr="00C34E85">
              <w:rPr>
                <w:rFonts w:ascii="Times New Roman" w:hAnsi="Times New Roman"/>
                <w:sz w:val="24"/>
                <w:szCs w:val="32"/>
              </w:rPr>
              <w:t>3.-Según Acta nº   :</w:t>
            </w: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  <w:tr w:rsidR="00AC2B72" w:rsidRPr="00C34E85" w:rsidTr="00AC2B72">
        <w:trPr>
          <w:trHeight w:val="794"/>
          <w:jc w:val="center"/>
        </w:trPr>
        <w:tc>
          <w:tcPr>
            <w:tcW w:w="236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0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3010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2693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  <w:tc>
          <w:tcPr>
            <w:tcW w:w="1559" w:type="dxa"/>
          </w:tcPr>
          <w:p w:rsidR="00AC2B72" w:rsidRPr="00C34E85" w:rsidRDefault="00AC2B72" w:rsidP="008A6911">
            <w:pPr>
              <w:rPr>
                <w:rFonts w:ascii="Times New Roman" w:hAnsi="Times New Roman"/>
                <w:sz w:val="24"/>
                <w:szCs w:val="32"/>
              </w:rPr>
            </w:pPr>
          </w:p>
        </w:tc>
      </w:tr>
    </w:tbl>
    <w:p w:rsidR="00683CE3" w:rsidRPr="0026319E" w:rsidRDefault="00683CE3" w:rsidP="0026319E"/>
    <w:sectPr w:rsidR="00683CE3" w:rsidRPr="0026319E" w:rsidSect="00AC2B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962" w:bottom="993" w:left="1560" w:header="142" w:footer="6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2B1" w:rsidRDefault="009E22B1" w:rsidP="00B64ED6">
      <w:pPr>
        <w:spacing w:after="0" w:line="240" w:lineRule="auto"/>
      </w:pPr>
      <w:r>
        <w:separator/>
      </w:r>
    </w:p>
  </w:endnote>
  <w:endnote w:type="continuationSeparator" w:id="0">
    <w:p w:rsidR="009E22B1" w:rsidRDefault="009E22B1" w:rsidP="00B6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FE" w:rsidRDefault="00E971F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285" w:rsidRDefault="002E4285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FE" w:rsidRDefault="00E971F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2B1" w:rsidRDefault="009E22B1" w:rsidP="00B64ED6">
      <w:pPr>
        <w:spacing w:after="0" w:line="240" w:lineRule="auto"/>
      </w:pPr>
      <w:r>
        <w:separator/>
      </w:r>
    </w:p>
  </w:footnote>
  <w:footnote w:type="continuationSeparator" w:id="0">
    <w:p w:rsidR="009E22B1" w:rsidRDefault="009E22B1" w:rsidP="00B6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FE" w:rsidRDefault="00E971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2B1" w:rsidRDefault="009E22B1">
    <w:pPr>
      <w:pStyle w:val="Encabezado"/>
    </w:pPr>
  </w:p>
  <w:tbl>
    <w:tblPr>
      <w:tblStyle w:val="Tablaconcuadrcula"/>
      <w:tblW w:w="14175" w:type="dxa"/>
      <w:tblInd w:w="-5" w:type="dxa"/>
      <w:tblLayout w:type="fixed"/>
      <w:tblLook w:val="04A0" w:firstRow="1" w:lastRow="0" w:firstColumn="1" w:lastColumn="0" w:noHBand="0" w:noVBand="1"/>
    </w:tblPr>
    <w:tblGrid>
      <w:gridCol w:w="2552"/>
      <w:gridCol w:w="10064"/>
      <w:gridCol w:w="1559"/>
    </w:tblGrid>
    <w:tr w:rsidR="00BC0A4A" w:rsidTr="0026319E">
      <w:trPr>
        <w:trHeight w:val="983"/>
      </w:trPr>
      <w:tc>
        <w:tcPr>
          <w:tcW w:w="2552" w:type="dxa"/>
          <w:vMerge w:val="restart"/>
        </w:tcPr>
        <w:p w:rsidR="00BC0A4A" w:rsidRDefault="00BC0A4A" w:rsidP="00BC0A4A">
          <w:pPr>
            <w:rPr>
              <w:noProof/>
              <w:lang w:eastAsia="es-ES"/>
            </w:rPr>
          </w:pPr>
          <w:bookmarkStart w:id="0" w:name="_GoBack" w:colFirst="0" w:colLast="0"/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0F5DEA27" wp14:editId="20EC9EBB">
                <wp:simplePos x="0" y="0"/>
                <wp:positionH relativeFrom="column">
                  <wp:posOffset>227330</wp:posOffset>
                </wp:positionH>
                <wp:positionV relativeFrom="paragraph">
                  <wp:posOffset>24130</wp:posOffset>
                </wp:positionV>
                <wp:extent cx="1044000" cy="747116"/>
                <wp:effectExtent l="0" t="0" r="381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llo F FISIC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74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064" w:type="dxa"/>
          <w:vAlign w:val="center"/>
        </w:tcPr>
        <w:p w:rsidR="00BC0A4A" w:rsidRPr="0042580E" w:rsidRDefault="00BC0A4A" w:rsidP="00BC0A4A">
          <w:pPr>
            <w:spacing w:after="0" w:line="240" w:lineRule="auto"/>
            <w:jc w:val="center"/>
            <w:rPr>
              <w:rFonts w:ascii="Arial" w:hAnsi="Arial" w:cs="Arial"/>
              <w:sz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PLANIFICACIÓN DE ACTUACIONES</w:t>
          </w:r>
        </w:p>
      </w:tc>
      <w:tc>
        <w:tcPr>
          <w:tcW w:w="1559" w:type="dxa"/>
          <w:vAlign w:val="center"/>
        </w:tcPr>
        <w:p w:rsidR="00BC0A4A" w:rsidRPr="0042580E" w:rsidRDefault="00BC0A4A" w:rsidP="00BC0A4A">
          <w:pPr>
            <w:spacing w:after="0" w:line="240" w:lineRule="auto"/>
            <w:jc w:val="center"/>
            <w:rPr>
              <w:rFonts w:ascii="Arial" w:hAnsi="Arial" w:cs="Arial"/>
              <w:b/>
            </w:rPr>
          </w:pPr>
          <w:r w:rsidRPr="0042580E">
            <w:rPr>
              <w:rFonts w:ascii="Arial" w:hAnsi="Arial" w:cs="Arial"/>
              <w:b/>
            </w:rPr>
            <w:t xml:space="preserve">ANEXO </w:t>
          </w:r>
          <w:r>
            <w:rPr>
              <w:rFonts w:ascii="Arial" w:hAnsi="Arial" w:cs="Arial"/>
              <w:b/>
            </w:rPr>
            <w:t>XI</w:t>
          </w:r>
        </w:p>
      </w:tc>
    </w:tr>
    <w:bookmarkEnd w:id="0"/>
    <w:tr w:rsidR="008125B1" w:rsidTr="0026319E">
      <w:trPr>
        <w:trHeight w:val="170"/>
      </w:trPr>
      <w:tc>
        <w:tcPr>
          <w:tcW w:w="2552" w:type="dxa"/>
          <w:vMerge/>
        </w:tcPr>
        <w:p w:rsidR="008125B1" w:rsidRDefault="008125B1" w:rsidP="008125B1">
          <w:pPr>
            <w:rPr>
              <w:noProof/>
            </w:rPr>
          </w:pPr>
        </w:p>
      </w:tc>
      <w:tc>
        <w:tcPr>
          <w:tcW w:w="10064" w:type="dxa"/>
          <w:vAlign w:val="center"/>
        </w:tcPr>
        <w:p w:rsidR="008125B1" w:rsidRPr="0042580E" w:rsidRDefault="008125B1" w:rsidP="0026319E">
          <w:pPr>
            <w:spacing w:after="0" w:line="240" w:lineRule="auto"/>
            <w:jc w:val="center"/>
            <w:rPr>
              <w:rFonts w:ascii="Arial" w:hAnsi="Arial" w:cs="Arial"/>
            </w:rPr>
          </w:pPr>
          <w:r w:rsidRPr="00043DA4">
            <w:rPr>
              <w:rFonts w:ascii="Arial" w:hAnsi="Arial" w:cs="Arial"/>
            </w:rPr>
            <w:t xml:space="preserve">Guía </w:t>
          </w:r>
          <w:r>
            <w:rPr>
              <w:rFonts w:ascii="Arial" w:hAnsi="Arial" w:cs="Arial"/>
            </w:rPr>
            <w:t xml:space="preserve"> para  la Implantación y S</w:t>
          </w:r>
          <w:r w:rsidRPr="00043DA4">
            <w:rPr>
              <w:rFonts w:ascii="Arial" w:hAnsi="Arial" w:cs="Arial"/>
            </w:rPr>
            <w:t xml:space="preserve">eguimiento de Planes de Autoprotección en la Universidad de Sevilla </w:t>
          </w:r>
        </w:p>
      </w:tc>
      <w:tc>
        <w:tcPr>
          <w:tcW w:w="1559" w:type="dxa"/>
          <w:vAlign w:val="center"/>
        </w:tcPr>
        <w:p w:rsidR="008125B1" w:rsidRPr="00EF5702" w:rsidRDefault="008125B1" w:rsidP="0026319E">
          <w:pPr>
            <w:widowControl w:val="0"/>
            <w:spacing w:after="0" w:line="240" w:lineRule="auto"/>
            <w:contextualSpacing/>
            <w:jc w:val="center"/>
            <w:rPr>
              <w:rFonts w:ascii="Arial" w:hAnsi="Arial" w:cs="Arial"/>
            </w:rPr>
          </w:pP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PAGE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BC291F">
            <w:rPr>
              <w:rFonts w:ascii="Arial" w:hAnsi="Arial" w:cs="Arial"/>
              <w:noProof/>
              <w:sz w:val="24"/>
              <w:szCs w:val="32"/>
            </w:rPr>
            <w:t>1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  <w:r w:rsidRPr="00EF5702">
            <w:rPr>
              <w:rFonts w:ascii="Arial" w:hAnsi="Arial" w:cs="Arial"/>
              <w:sz w:val="24"/>
              <w:szCs w:val="32"/>
            </w:rPr>
            <w:t xml:space="preserve"> de </w:t>
          </w:r>
          <w:r w:rsidRPr="00EF5702">
            <w:rPr>
              <w:rFonts w:ascii="Arial" w:hAnsi="Arial" w:cs="Arial"/>
              <w:sz w:val="24"/>
              <w:szCs w:val="32"/>
            </w:rPr>
            <w:fldChar w:fldCharType="begin"/>
          </w:r>
          <w:r w:rsidRPr="00EF5702">
            <w:rPr>
              <w:rFonts w:ascii="Arial" w:hAnsi="Arial" w:cs="Arial"/>
              <w:sz w:val="24"/>
              <w:szCs w:val="32"/>
            </w:rPr>
            <w:instrText>NUMPAGES  \* Arabic  \* MERGEFORMAT</w:instrText>
          </w:r>
          <w:r w:rsidRPr="00EF5702">
            <w:rPr>
              <w:rFonts w:ascii="Arial" w:hAnsi="Arial" w:cs="Arial"/>
              <w:sz w:val="24"/>
              <w:szCs w:val="32"/>
            </w:rPr>
            <w:fldChar w:fldCharType="separate"/>
          </w:r>
          <w:r w:rsidR="00BC291F">
            <w:rPr>
              <w:rFonts w:ascii="Arial" w:hAnsi="Arial" w:cs="Arial"/>
              <w:noProof/>
              <w:sz w:val="24"/>
              <w:szCs w:val="32"/>
            </w:rPr>
            <w:t>1</w:t>
          </w:r>
          <w:r w:rsidRPr="00EF5702">
            <w:rPr>
              <w:rFonts w:ascii="Arial" w:hAnsi="Arial" w:cs="Arial"/>
              <w:sz w:val="24"/>
              <w:szCs w:val="32"/>
            </w:rPr>
            <w:fldChar w:fldCharType="end"/>
          </w:r>
        </w:p>
      </w:tc>
    </w:tr>
  </w:tbl>
  <w:p w:rsidR="009E22B1" w:rsidRDefault="009E22B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1FE" w:rsidRDefault="00E971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49"/>
    <w:rsid w:val="00087B0D"/>
    <w:rsid w:val="000A6F18"/>
    <w:rsid w:val="000F2815"/>
    <w:rsid w:val="00103B13"/>
    <w:rsid w:val="001D6BBD"/>
    <w:rsid w:val="001F18B8"/>
    <w:rsid w:val="0021566C"/>
    <w:rsid w:val="0026319E"/>
    <w:rsid w:val="002E4285"/>
    <w:rsid w:val="00383DDC"/>
    <w:rsid w:val="00384EB6"/>
    <w:rsid w:val="00406AF5"/>
    <w:rsid w:val="00431E27"/>
    <w:rsid w:val="00446CF2"/>
    <w:rsid w:val="0046283A"/>
    <w:rsid w:val="00473343"/>
    <w:rsid w:val="004D3237"/>
    <w:rsid w:val="004E260D"/>
    <w:rsid w:val="005736D1"/>
    <w:rsid w:val="005815DA"/>
    <w:rsid w:val="005A2602"/>
    <w:rsid w:val="005E13D4"/>
    <w:rsid w:val="005F05B8"/>
    <w:rsid w:val="00626319"/>
    <w:rsid w:val="006812F3"/>
    <w:rsid w:val="00683CE3"/>
    <w:rsid w:val="0069374E"/>
    <w:rsid w:val="006E7D99"/>
    <w:rsid w:val="007031CD"/>
    <w:rsid w:val="00705FE5"/>
    <w:rsid w:val="00735101"/>
    <w:rsid w:val="00804B5F"/>
    <w:rsid w:val="0081019A"/>
    <w:rsid w:val="008125B1"/>
    <w:rsid w:val="00874481"/>
    <w:rsid w:val="00976EE0"/>
    <w:rsid w:val="009C3610"/>
    <w:rsid w:val="009C3A63"/>
    <w:rsid w:val="009E22B1"/>
    <w:rsid w:val="00A12D49"/>
    <w:rsid w:val="00A3442B"/>
    <w:rsid w:val="00A45D15"/>
    <w:rsid w:val="00A651C6"/>
    <w:rsid w:val="00AC2B72"/>
    <w:rsid w:val="00B64ED6"/>
    <w:rsid w:val="00BC0A4A"/>
    <w:rsid w:val="00BC291F"/>
    <w:rsid w:val="00D12BDA"/>
    <w:rsid w:val="00D856C8"/>
    <w:rsid w:val="00E71872"/>
    <w:rsid w:val="00E971FE"/>
    <w:rsid w:val="00FE30C2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AE46E1D-DDDD-4BAF-A7E0-A1C7D6C8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12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64ED6"/>
  </w:style>
  <w:style w:type="paragraph" w:styleId="Piedepgina">
    <w:name w:val="footer"/>
    <w:basedOn w:val="Normal"/>
    <w:link w:val="PiedepginaCar"/>
    <w:uiPriority w:val="99"/>
    <w:unhideWhenUsed/>
    <w:rsid w:val="00B64ED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4ED6"/>
  </w:style>
  <w:style w:type="paragraph" w:styleId="Textodeglobo">
    <w:name w:val="Balloon Text"/>
    <w:basedOn w:val="Normal"/>
    <w:link w:val="TextodegloboCar"/>
    <w:uiPriority w:val="99"/>
    <w:semiHidden/>
    <w:unhideWhenUsed/>
    <w:rsid w:val="0081019A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19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C2B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F565-7699-4F53-9E65-CF269187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pedro calero fernández</cp:lastModifiedBy>
  <cp:revision>2</cp:revision>
  <cp:lastPrinted>2016-02-12T12:09:00Z</cp:lastPrinted>
  <dcterms:created xsi:type="dcterms:W3CDTF">2016-04-08T17:39:00Z</dcterms:created>
  <dcterms:modified xsi:type="dcterms:W3CDTF">2016-04-08T17:39:00Z</dcterms:modified>
</cp:coreProperties>
</file>